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98FD" w14:textId="3F974C37" w:rsidR="00F75E2B" w:rsidRPr="00AB7DC1" w:rsidRDefault="00294818" w:rsidP="00AB7DC1">
      <w:pPr>
        <w:pStyle w:val="a6"/>
        <w:spacing w:before="0" w:after="0" w:line="240" w:lineRule="auto"/>
        <w:rPr>
          <w:rFonts w:ascii="Times New Roman" w:hAnsi="Times New Roman" w:cs="Times New Roman"/>
          <w:b w:val="0"/>
          <w:color w:val="000000"/>
        </w:rPr>
      </w:pPr>
      <w:hyperlink r:id="rId7" w:history="1">
        <w:r w:rsidR="00F75E2B" w:rsidRPr="00AB7DC1">
          <w:rPr>
            <w:rStyle w:val="aa"/>
            <w:rFonts w:ascii="Times New Roman" w:hAnsi="Times New Roman" w:cs="Times New Roman"/>
            <w:b w:val="0"/>
            <w:color w:val="000000"/>
            <w:u w:val="none"/>
          </w:rPr>
          <w:t>Договор  №____</w:t>
        </w:r>
        <w:r w:rsidR="00F75E2B" w:rsidRPr="00AB7DC1">
          <w:rPr>
            <w:rStyle w:val="aa"/>
            <w:rFonts w:ascii="Times New Roman" w:hAnsi="Times New Roman" w:cs="Times New Roman"/>
            <w:b w:val="0"/>
            <w:color w:val="000000"/>
            <w:u w:val="none"/>
          </w:rPr>
          <w:br/>
          <w:t>купли-продажи векселя</w:t>
        </w:r>
      </w:hyperlink>
    </w:p>
    <w:p w14:paraId="36411D8B" w14:textId="7F78058A" w:rsidR="00F75E2B" w:rsidRPr="00AB7DC1" w:rsidRDefault="0035468F" w:rsidP="00AB7D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г. __________</w:t>
      </w:r>
      <w:r w:rsidR="00F75E2B" w:rsidRPr="00AB7DC1">
        <w:rPr>
          <w:rFonts w:ascii="Times New Roman" w:hAnsi="Times New Roman" w:cs="Times New Roman"/>
        </w:rPr>
        <w:tab/>
      </w:r>
      <w:r w:rsidR="00F75E2B" w:rsidRPr="00AB7DC1">
        <w:rPr>
          <w:rFonts w:ascii="Times New Roman" w:hAnsi="Times New Roman" w:cs="Times New Roman"/>
        </w:rPr>
        <w:tab/>
      </w:r>
      <w:r w:rsidR="00AB7DC1">
        <w:rPr>
          <w:rFonts w:ascii="Times New Roman" w:hAnsi="Times New Roman" w:cs="Times New Roman"/>
        </w:rPr>
        <w:t xml:space="preserve">                                                       </w:t>
      </w:r>
      <w:r w:rsidR="00F75E2B" w:rsidRPr="00AB7DC1">
        <w:rPr>
          <w:rFonts w:ascii="Times New Roman" w:hAnsi="Times New Roman" w:cs="Times New Roman"/>
        </w:rPr>
        <w:t>«____»_________________20</w:t>
      </w:r>
      <w:r w:rsidR="001534B4">
        <w:rPr>
          <w:rFonts w:ascii="Times New Roman" w:hAnsi="Times New Roman" w:cs="Times New Roman"/>
        </w:rPr>
        <w:t>2</w:t>
      </w:r>
      <w:r w:rsidR="00F75E2B" w:rsidRPr="00AB7DC1">
        <w:rPr>
          <w:rFonts w:ascii="Times New Roman" w:hAnsi="Times New Roman" w:cs="Times New Roman"/>
        </w:rPr>
        <w:t>__ г.</w:t>
      </w:r>
    </w:p>
    <w:p w14:paraId="7B172C18" w14:textId="558A1509" w:rsidR="00F75E2B" w:rsidRPr="00AB7DC1" w:rsidRDefault="0035468F" w:rsidP="00AB7D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_____________________</w:t>
      </w:r>
      <w:r w:rsidR="00F75E2B" w:rsidRPr="00AB7DC1">
        <w:rPr>
          <w:rFonts w:ascii="Times New Roman" w:hAnsi="Times New Roman" w:cs="Times New Roman"/>
        </w:rPr>
        <w:t>, именуемый в да</w:t>
      </w:r>
      <w:r w:rsidRPr="00AB7DC1">
        <w:rPr>
          <w:rFonts w:ascii="Times New Roman" w:hAnsi="Times New Roman" w:cs="Times New Roman"/>
        </w:rPr>
        <w:t>льнейшем ПРОДАВЕЦ, в лице</w:t>
      </w:r>
      <w:r w:rsidR="00F75E2B" w:rsidRPr="00AB7DC1">
        <w:rPr>
          <w:rFonts w:ascii="Times New Roman" w:hAnsi="Times New Roman" w:cs="Times New Roman"/>
        </w:rPr>
        <w:t xml:space="preserve"> _______________________________, дей</w:t>
      </w:r>
      <w:r w:rsidRPr="00AB7DC1">
        <w:rPr>
          <w:rFonts w:ascii="Times New Roman" w:hAnsi="Times New Roman" w:cs="Times New Roman"/>
        </w:rPr>
        <w:t>ствующий на основании _____________________</w:t>
      </w:r>
      <w:r w:rsidR="00F75E2B" w:rsidRPr="00AB7DC1">
        <w:rPr>
          <w:rFonts w:ascii="Times New Roman" w:hAnsi="Times New Roman" w:cs="Times New Roman"/>
        </w:rPr>
        <w:t>, и _________________________________________, именуемый в дальнейшем ПОКУПАТЕЛЬ, в лице ____________________________________________________________, действующего на сновании ________________________________, заключили настоящий договор о нижеследующем:</w:t>
      </w:r>
    </w:p>
    <w:p w14:paraId="43038350" w14:textId="15A2A707" w:rsidR="00F75E2B" w:rsidRDefault="00F75E2B" w:rsidP="00AB7DC1">
      <w:pPr>
        <w:pStyle w:val="a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ПРОДАВЕЦ реализует, а ПОКУПАТЕЛЬ приобретает п</w:t>
      </w:r>
      <w:r w:rsidR="0035468F" w:rsidRPr="00AB7DC1">
        <w:rPr>
          <w:rFonts w:ascii="Times New Roman" w:hAnsi="Times New Roman" w:cs="Times New Roman"/>
        </w:rPr>
        <w:t xml:space="preserve">ростые векселя _________________ </w:t>
      </w:r>
      <w:r w:rsidRPr="00AB7DC1">
        <w:rPr>
          <w:rFonts w:ascii="Times New Roman" w:hAnsi="Times New Roman" w:cs="Times New Roman"/>
        </w:rPr>
        <w:t>(далее - векселя) на общую номинальную сумму_________________________________ рублей в количестве _________________________________ штук со следующими реквизитами:</w:t>
      </w:r>
    </w:p>
    <w:p w14:paraId="1BEE6ACC" w14:textId="77777777" w:rsidR="00AB7DC1" w:rsidRPr="00AB7DC1" w:rsidRDefault="00AB7DC1" w:rsidP="00AB7DC1">
      <w:pPr>
        <w:pStyle w:val="a"/>
        <w:numPr>
          <w:ilvl w:val="0"/>
          <w:numId w:val="0"/>
        </w:numPr>
        <w:spacing w:before="0"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45"/>
        <w:gridCol w:w="2233"/>
      </w:tblGrid>
      <w:tr w:rsidR="00F75E2B" w:rsidRPr="00AB7DC1" w14:paraId="141F8C43" w14:textId="77777777" w:rsidTr="00AB7DC1">
        <w:trPr>
          <w:jc w:val="center"/>
        </w:trPr>
        <w:tc>
          <w:tcPr>
            <w:tcW w:w="2268" w:type="dxa"/>
            <w:vAlign w:val="center"/>
          </w:tcPr>
          <w:p w14:paraId="78D171CB" w14:textId="1D015CD3" w:rsidR="00F75E2B" w:rsidRPr="00AB7DC1" w:rsidRDefault="00F75E2B" w:rsidP="00AB7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DC1">
              <w:rPr>
                <w:rFonts w:ascii="Times New Roman" w:hAnsi="Times New Roman" w:cs="Times New Roman"/>
              </w:rPr>
              <w:t>Номинал (руб.)</w:t>
            </w:r>
          </w:p>
        </w:tc>
        <w:tc>
          <w:tcPr>
            <w:tcW w:w="2410" w:type="dxa"/>
            <w:vAlign w:val="center"/>
          </w:tcPr>
          <w:p w14:paraId="160781DE" w14:textId="77777777" w:rsidR="00F75E2B" w:rsidRPr="00AB7DC1" w:rsidRDefault="00F75E2B" w:rsidP="00AB7DC1">
            <w:pPr>
              <w:pStyle w:val="a7"/>
              <w:tabs>
                <w:tab w:val="center" w:pos="4734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vertAlign w:val="baseline"/>
              </w:rPr>
            </w:pPr>
            <w:r w:rsidRPr="00AB7DC1">
              <w:rPr>
                <w:rFonts w:ascii="Times New Roman" w:hAnsi="Times New Roman" w:cs="Times New Roman"/>
                <w:vertAlign w:val="baseline"/>
              </w:rPr>
              <w:t>Срок платежа</w:t>
            </w:r>
          </w:p>
        </w:tc>
        <w:tc>
          <w:tcPr>
            <w:tcW w:w="2445" w:type="dxa"/>
            <w:vAlign w:val="center"/>
          </w:tcPr>
          <w:p w14:paraId="390DE4B6" w14:textId="77777777" w:rsidR="00F75E2B" w:rsidRPr="00AB7DC1" w:rsidRDefault="00F75E2B" w:rsidP="00AB7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DC1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2233" w:type="dxa"/>
            <w:vAlign w:val="center"/>
          </w:tcPr>
          <w:p w14:paraId="650BE365" w14:textId="77777777" w:rsidR="00F75E2B" w:rsidRPr="00AB7DC1" w:rsidRDefault="00F75E2B" w:rsidP="00AB7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DC1">
              <w:rPr>
                <w:rFonts w:ascii="Times New Roman" w:hAnsi="Times New Roman" w:cs="Times New Roman"/>
              </w:rPr>
              <w:t>Кол-во (шт.)</w:t>
            </w:r>
          </w:p>
        </w:tc>
      </w:tr>
      <w:tr w:rsidR="00F75E2B" w:rsidRPr="00AB7DC1" w14:paraId="79940908" w14:textId="77777777" w:rsidTr="00AB7DC1">
        <w:trPr>
          <w:jc w:val="center"/>
        </w:trPr>
        <w:tc>
          <w:tcPr>
            <w:tcW w:w="2268" w:type="dxa"/>
            <w:vAlign w:val="center"/>
          </w:tcPr>
          <w:p w14:paraId="19548F67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C0E2A93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14:paraId="2684202C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14:paraId="35D2F880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E2B" w:rsidRPr="00AB7DC1" w14:paraId="5470D1D9" w14:textId="77777777" w:rsidTr="00AB7DC1">
        <w:trPr>
          <w:jc w:val="center"/>
        </w:trPr>
        <w:tc>
          <w:tcPr>
            <w:tcW w:w="2268" w:type="dxa"/>
            <w:vAlign w:val="center"/>
          </w:tcPr>
          <w:p w14:paraId="3F2B837F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3608844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14:paraId="2958461D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14:paraId="3A867CDC" w14:textId="77777777" w:rsidR="00F75E2B" w:rsidRPr="00AB7DC1" w:rsidRDefault="00F75E2B" w:rsidP="00AB7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C1F43A" w14:textId="77777777" w:rsidR="00AB7DC1" w:rsidRDefault="00AB7DC1" w:rsidP="00AB7D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72F4814" w14:textId="2623D57D" w:rsidR="00F75E2B" w:rsidRPr="00AB7DC1" w:rsidRDefault="00F75E2B" w:rsidP="00AB7D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Датой составления векселей является день передачи ПОКУПАТЕЛЕМ ПРОДАВЦУ векселя, указанного в п.2 настоящего договора.</w:t>
      </w:r>
    </w:p>
    <w:p w14:paraId="3BECDD5D" w14:textId="77777777" w:rsidR="00F75E2B" w:rsidRPr="00AB7DC1" w:rsidRDefault="00F75E2B" w:rsidP="00AC2325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 xml:space="preserve">ПОКУПАТЕЛЬ в течение ______________________ дней после подписания настоящего договора передает ПРОДАВЦУ в счет оплаты векселей, указанных в пункте 1. настоящего договора, </w:t>
      </w:r>
      <w:r w:rsidR="0035468F" w:rsidRPr="00AB7DC1">
        <w:rPr>
          <w:rFonts w:ascii="Times New Roman" w:hAnsi="Times New Roman" w:cs="Times New Roman"/>
        </w:rPr>
        <w:t>простой вексель __________</w:t>
      </w:r>
      <w:r w:rsidRPr="00AB7DC1">
        <w:rPr>
          <w:rFonts w:ascii="Times New Roman" w:hAnsi="Times New Roman" w:cs="Times New Roman"/>
        </w:rPr>
        <w:t xml:space="preserve"> в количестве ____________ штук со следующими реквизитами:</w:t>
      </w:r>
    </w:p>
    <w:p w14:paraId="08F5182C" w14:textId="77777777" w:rsidR="00F75E2B" w:rsidRPr="00AB7DC1" w:rsidRDefault="00F75E2B" w:rsidP="00AC2325">
      <w:pPr>
        <w:pStyle w:val="a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номинал __________________________________________________________ рублей;</w:t>
      </w:r>
    </w:p>
    <w:p w14:paraId="3DAD0C3A" w14:textId="77777777" w:rsidR="00F75E2B" w:rsidRPr="00AB7DC1" w:rsidRDefault="00F75E2B" w:rsidP="00AC2325">
      <w:pPr>
        <w:pStyle w:val="a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 xml:space="preserve">дата составления: «___»______________________  г. </w:t>
      </w:r>
    </w:p>
    <w:p w14:paraId="79BCB659" w14:textId="77777777" w:rsidR="00AC2325" w:rsidRDefault="00F75E2B" w:rsidP="00AC2325">
      <w:pPr>
        <w:pStyle w:val="a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 xml:space="preserve">срок платежа: _______________________________ г. </w:t>
      </w:r>
    </w:p>
    <w:p w14:paraId="2B5B4115" w14:textId="77777777" w:rsidR="00AC2325" w:rsidRDefault="00F75E2B" w:rsidP="00AC2325">
      <w:pPr>
        <w:pStyle w:val="a0"/>
        <w:numPr>
          <w:ilvl w:val="0"/>
          <w:numId w:val="0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C2325">
        <w:rPr>
          <w:rFonts w:ascii="Times New Roman" w:hAnsi="Times New Roman" w:cs="Times New Roman"/>
        </w:rPr>
        <w:t>Цена указанного векселя составляет ______________________________________ рублей.</w:t>
      </w:r>
    </w:p>
    <w:p w14:paraId="196524A2" w14:textId="1375DAE5" w:rsidR="00F75E2B" w:rsidRPr="00AB7DC1" w:rsidRDefault="00F75E2B" w:rsidP="00AC2325">
      <w:pPr>
        <w:pStyle w:val="a0"/>
        <w:numPr>
          <w:ilvl w:val="0"/>
          <w:numId w:val="0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Вексель передается ПРОДАВЦУ путем совершения н</w:t>
      </w:r>
      <w:r w:rsidR="00F97624" w:rsidRPr="00AB7DC1">
        <w:rPr>
          <w:rFonts w:ascii="Times New Roman" w:hAnsi="Times New Roman" w:cs="Times New Roman"/>
        </w:rPr>
        <w:t>а нем бланкового индоссамента.</w:t>
      </w:r>
    </w:p>
    <w:p w14:paraId="583B0A35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ПОКУПАТЕЛЬ передает ПРОДАВЦУ вексель, являющийся его собственностью, не находящийся в залоге и не состоящий под арестом.</w:t>
      </w:r>
    </w:p>
    <w:p w14:paraId="6C03654C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ПРОДАВЕЦ обязуется в день передачи указанного в п.2 настоящего Договора векселя выдать векселя, указанные в п.1 настоящего Договора, ПОКУПАТЕЛЮ. Выдача векселей сопровождается оформлением акта приема - передачи в двух экземплярах.</w:t>
      </w:r>
    </w:p>
    <w:p w14:paraId="595210D7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ПРОДАВЕЦ гарантирует ПОКУПАТЕЛЮ своевременный возврат номинальной суммы не позднее следующего рабочего дня после даты погашения векселей при условии предъявления ПОКУПАТЕЛЕМ векселей и надлежащим образом оформленного письма на их погашение с указанием счета ПОКУПАТЕЛЯ, на который должны быть зачислены средства.</w:t>
      </w:r>
    </w:p>
    <w:p w14:paraId="3C5CE83D" w14:textId="66DC9DD1" w:rsidR="00F75E2B" w:rsidRPr="00AB7DC1" w:rsidRDefault="00F75E2B" w:rsidP="00AB7D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Днем перечисления денежных средств считается день списания номинальной суммы со счета ПРОДАВЦА на счет ПОКУПАТЕЛЯ.</w:t>
      </w:r>
    </w:p>
    <w:p w14:paraId="534647B9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При несвоевременном перечислении денежных средств по векселям ПРОДАВЕЦ выплачивает ПОКУПАТЕЛЮ неустойку за каждый день просрочки из расчета учетной  ставки  ЦБ  РФ на день исполнения денежного обязательства от неперечисленной суммы.</w:t>
      </w:r>
    </w:p>
    <w:p w14:paraId="4A3A5CB2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Споры по настоящему Договору рассматриваются в Арбитражном суде г. _________.</w:t>
      </w:r>
    </w:p>
    <w:p w14:paraId="3C03065C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Договор вступает в силу с момента его подписания обеими Сторонами и действует до полного выполнения сторонами взаимных обязательств.</w:t>
      </w:r>
    </w:p>
    <w:p w14:paraId="5B17CE43" w14:textId="77777777" w:rsidR="00F75E2B" w:rsidRPr="00AB7DC1" w:rsidRDefault="00F75E2B" w:rsidP="00AB7DC1">
      <w:pPr>
        <w:pStyle w:val="a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>Настоящий Договор составлен в двух экземплярах, имеющих равную силу, по одному экземпляру для ПРОДАВЦА и ПОКУПАТЕЛЯ.</w:t>
      </w:r>
    </w:p>
    <w:p w14:paraId="3B50CE2F" w14:textId="77777777" w:rsidR="00F75E2B" w:rsidRPr="00AB7DC1" w:rsidRDefault="00F75E2B">
      <w:pPr>
        <w:spacing w:before="120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tab/>
      </w:r>
      <w:r w:rsidRPr="00AB7DC1">
        <w:rPr>
          <w:rFonts w:ascii="Times New Roman" w:hAnsi="Times New Roman" w:cs="Times New Roman"/>
        </w:rPr>
        <w:tab/>
      </w:r>
      <w:r w:rsidRPr="00AB7DC1">
        <w:rPr>
          <w:rFonts w:ascii="Times New Roman" w:hAnsi="Times New Roman" w:cs="Times New Roman"/>
        </w:rPr>
        <w:tab/>
        <w:t>Адреса и платежные реквизиты Сторон:</w:t>
      </w:r>
    </w:p>
    <w:p w14:paraId="536D21CC" w14:textId="04625B18" w:rsidR="00F75E2B" w:rsidRPr="00AB7DC1" w:rsidRDefault="00F75E2B">
      <w:pPr>
        <w:spacing w:before="240"/>
        <w:rPr>
          <w:rFonts w:ascii="Times New Roman" w:hAnsi="Times New Roman" w:cs="Times New Roman"/>
        </w:rPr>
      </w:pPr>
      <w:r w:rsidRPr="00AB7DC1">
        <w:rPr>
          <w:rFonts w:ascii="Times New Roman" w:hAnsi="Times New Roman" w:cs="Times New Roman"/>
        </w:rPr>
        <w:br/>
      </w:r>
    </w:p>
    <w:sectPr w:rsidR="00F75E2B" w:rsidRPr="00AB7DC1">
      <w:pgSz w:w="11906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6749" w14:textId="77777777" w:rsidR="00294818" w:rsidRDefault="00294818">
      <w:r>
        <w:separator/>
      </w:r>
    </w:p>
  </w:endnote>
  <w:endnote w:type="continuationSeparator" w:id="0">
    <w:p w14:paraId="33CB331D" w14:textId="77777777" w:rsidR="00294818" w:rsidRDefault="002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B653" w14:textId="77777777" w:rsidR="00294818" w:rsidRDefault="00294818">
      <w:r>
        <w:separator/>
      </w:r>
    </w:p>
  </w:footnote>
  <w:footnote w:type="continuationSeparator" w:id="0">
    <w:p w14:paraId="143F5202" w14:textId="77777777" w:rsidR="00294818" w:rsidRDefault="0029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3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E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8E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3CC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46E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6C7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3C3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9A7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00690"/>
    <w:lvl w:ilvl="0">
      <w:start w:val="1"/>
      <w:numFmt w:val="decimal"/>
      <w:pStyle w:val="a"/>
      <w:lvlText w:val="%1."/>
      <w:lvlJc w:val="left"/>
      <w:pPr>
        <w:tabs>
          <w:tab w:val="num" w:pos="717"/>
        </w:tabs>
        <w:ind w:left="0" w:firstLine="357"/>
      </w:pPr>
    </w:lvl>
  </w:abstractNum>
  <w:abstractNum w:abstractNumId="9" w15:restartNumberingAfterBreak="0">
    <w:nsid w:val="FFFFFF89"/>
    <w:multiLevelType w:val="singleLevel"/>
    <w:tmpl w:val="A6708F5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3B62D7C"/>
    <w:multiLevelType w:val="multilevel"/>
    <w:tmpl w:val="FCD8B7D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06E0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37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</w:num>
  <w:num w:numId="4">
    <w:abstractNumId w:val="8"/>
  </w:num>
  <w:num w:numId="5">
    <w:abstractNumId w:val="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Times" w:hAnsi="Times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ru-RU" w:vendorID="1" w:dllVersion="512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B"/>
    <w:rsid w:val="001534B4"/>
    <w:rsid w:val="00294818"/>
    <w:rsid w:val="0035468F"/>
    <w:rsid w:val="00442651"/>
    <w:rsid w:val="00467B1F"/>
    <w:rsid w:val="005248C2"/>
    <w:rsid w:val="007D2BF9"/>
    <w:rsid w:val="00AB7DC1"/>
    <w:rsid w:val="00AC2325"/>
    <w:rsid w:val="00F75E2B"/>
    <w:rsid w:val="00F959DE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53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B7D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1"/>
    <w:next w:val="a1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rFonts w:ascii="Times New Roman CYR" w:hAnsi="Times New Roman CYR"/>
      <w:b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color w:val="FF0000"/>
      <w:sz w:val="24"/>
    </w:rPr>
  </w:style>
  <w:style w:type="paragraph" w:styleId="6">
    <w:name w:val="heading 6"/>
    <w:basedOn w:val="a1"/>
    <w:next w:val="a1"/>
    <w:qFormat/>
    <w:pPr>
      <w:keepNext/>
      <w:outlineLvl w:val="5"/>
    </w:pPr>
    <w:rPr>
      <w:sz w:val="24"/>
    </w:rPr>
  </w:style>
  <w:style w:type="character" w:default="1" w:styleId="a2">
    <w:name w:val="Default Paragraph Font"/>
    <w:uiPriority w:val="1"/>
    <w:semiHidden/>
    <w:unhideWhenUsed/>
    <w:rsid w:val="00AB7DC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AB7DC1"/>
  </w:style>
  <w:style w:type="paragraph" w:styleId="50">
    <w:name w:val="index 5"/>
    <w:basedOn w:val="a1"/>
    <w:next w:val="a1"/>
    <w:autoRedefine/>
    <w:semiHidden/>
    <w:pPr>
      <w:ind w:left="1000" w:hanging="200"/>
    </w:pPr>
  </w:style>
  <w:style w:type="paragraph" w:styleId="a">
    <w:name w:val="List Number"/>
    <w:basedOn w:val="a1"/>
    <w:pPr>
      <w:numPr>
        <w:numId w:val="4"/>
      </w:numPr>
      <w:spacing w:before="80"/>
    </w:p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a5">
    <w:name w:val="Body Text"/>
    <w:basedOn w:val="a1"/>
    <w:rPr>
      <w:sz w:val="24"/>
    </w:rPr>
  </w:style>
  <w:style w:type="paragraph" w:styleId="21">
    <w:name w:val="Body Text 2"/>
    <w:basedOn w:val="a1"/>
    <w:rPr>
      <w:sz w:val="24"/>
    </w:rPr>
  </w:style>
  <w:style w:type="paragraph" w:styleId="a6">
    <w:name w:val="Title"/>
    <w:basedOn w:val="a1"/>
    <w:qFormat/>
    <w:pPr>
      <w:spacing w:before="240" w:after="480"/>
      <w:jc w:val="center"/>
    </w:pPr>
    <w:rPr>
      <w:b/>
      <w:smallCaps/>
    </w:rPr>
  </w:style>
  <w:style w:type="paragraph" w:styleId="a7">
    <w:name w:val="Signature"/>
    <w:basedOn w:val="a1"/>
    <w:pPr>
      <w:spacing w:after="240"/>
      <w:jc w:val="center"/>
    </w:pPr>
    <w:rPr>
      <w:vertAlign w:val="superscript"/>
    </w:rPr>
  </w:style>
  <w:style w:type="paragraph" w:styleId="2">
    <w:name w:val="List Number 2"/>
    <w:basedOn w:val="a1"/>
    <w:pPr>
      <w:numPr>
        <w:numId w:val="15"/>
      </w:numPr>
      <w:jc w:val="center"/>
    </w:pPr>
  </w:style>
  <w:style w:type="paragraph" w:styleId="a8">
    <w:name w:val="header"/>
    <w:basedOn w:val="a1"/>
    <w:rsid w:val="00F97624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F97624"/>
    <w:pPr>
      <w:tabs>
        <w:tab w:val="center" w:pos="4677"/>
        <w:tab w:val="right" w:pos="9355"/>
      </w:tabs>
    </w:pPr>
  </w:style>
  <w:style w:type="character" w:styleId="aa">
    <w:name w:val="Hyperlink"/>
    <w:basedOn w:val="a2"/>
    <w:rsid w:val="00F9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http%3A/%252Fblanker.ru/doc/dogovor-prodaga-vek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6" baseType="variant"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http://blanker.ru/http%3A/%252Fblanker.ru/doc/dogovor-prodaga-veksel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2021-01-02T15:43:00Z</dcterms:created>
  <dcterms:modified xsi:type="dcterms:W3CDTF">2021-01-02T15:44:00Z</dcterms:modified>
</cp:coreProperties>
</file>